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41" w:rsidRDefault="008E3CE8" w:rsidP="008E3CE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Príloha podľa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 xml:space="preserve">. § 3 ods. 5 písm. b) zákona č. 178/1998 Z. z. </w:t>
      </w:r>
    </w:p>
    <w:p w:rsidR="008E3CE8" w:rsidRDefault="008E3CE8" w:rsidP="008E3CE8">
      <w:pPr>
        <w:jc w:val="right"/>
        <w:rPr>
          <w:sz w:val="20"/>
          <w:szCs w:val="20"/>
        </w:rPr>
      </w:pPr>
    </w:p>
    <w:p w:rsidR="008E3CE8" w:rsidRPr="008E3CE8" w:rsidRDefault="008E3CE8" w:rsidP="008E3CE8">
      <w:pPr>
        <w:jc w:val="right"/>
        <w:rPr>
          <w:sz w:val="20"/>
          <w:szCs w:val="20"/>
        </w:rPr>
      </w:pPr>
    </w:p>
    <w:p w:rsidR="007028F6" w:rsidRDefault="007028F6" w:rsidP="007028F6">
      <w:pPr>
        <w:jc w:val="center"/>
        <w:rPr>
          <w:b/>
          <w:sz w:val="32"/>
          <w:szCs w:val="32"/>
        </w:rPr>
      </w:pPr>
      <w:r w:rsidRPr="007028F6">
        <w:rPr>
          <w:b/>
          <w:sz w:val="32"/>
          <w:szCs w:val="32"/>
        </w:rPr>
        <w:t>Čestné vyhlásenie</w:t>
      </w:r>
    </w:p>
    <w:p w:rsidR="003F6241" w:rsidRPr="007028F6" w:rsidRDefault="003F6241" w:rsidP="007028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 žiadosti o vydanie povolenia na predaj výrobkov a poskytovanie služieb na trhovom mieste </w:t>
      </w:r>
    </w:p>
    <w:p w:rsidR="007028F6" w:rsidRDefault="007028F6" w:rsidP="007028F6"/>
    <w:p w:rsidR="007028F6" w:rsidRDefault="007028F6" w:rsidP="007028F6">
      <w:r>
        <w:t>Podpísaný/a</w:t>
      </w:r>
      <w:r w:rsidR="003F6241">
        <w:t xml:space="preserve"> (meno a priezvisko)</w:t>
      </w:r>
      <w:r>
        <w:t xml:space="preserve">: </w:t>
      </w:r>
      <w:r w:rsidR="008E3CE8">
        <w:t xml:space="preserve"> ...............................................................................................</w:t>
      </w:r>
    </w:p>
    <w:p w:rsidR="007028F6" w:rsidRDefault="007028F6" w:rsidP="007028F6"/>
    <w:p w:rsidR="007028F6" w:rsidRDefault="007028F6" w:rsidP="007028F6">
      <w:r>
        <w:t>Trvale bytom</w:t>
      </w:r>
      <w:r w:rsidR="008E3CE8">
        <w:t xml:space="preserve">: ............................................................................................................................... </w:t>
      </w:r>
    </w:p>
    <w:p w:rsidR="007028F6" w:rsidRDefault="007028F6" w:rsidP="007028F6"/>
    <w:p w:rsidR="003F6241" w:rsidRDefault="003F6241" w:rsidP="003F6241">
      <w:r>
        <w:t xml:space="preserve">Dátum narodenia: </w:t>
      </w:r>
      <w:r w:rsidR="008E3CE8">
        <w:t xml:space="preserve"> ........................................................................................................................</w:t>
      </w:r>
    </w:p>
    <w:p w:rsidR="007028F6" w:rsidRDefault="007028F6" w:rsidP="007028F6"/>
    <w:p w:rsidR="003F6241" w:rsidRDefault="003F6241" w:rsidP="007028F6">
      <w:pPr>
        <w:jc w:val="both"/>
      </w:pPr>
      <w:r>
        <w:t xml:space="preserve">týmto </w:t>
      </w:r>
      <w:r w:rsidR="007028F6">
        <w:t xml:space="preserve">čestne </w:t>
      </w:r>
      <w:r w:rsidR="0037576C">
        <w:t>vy</w:t>
      </w:r>
      <w:r w:rsidR="007028F6">
        <w:t xml:space="preserve">hlasujem, </w:t>
      </w:r>
      <w:r>
        <w:t xml:space="preserve">že pri predaji výrobkov a poskytovaní služieb </w:t>
      </w:r>
      <w:r>
        <w:rPr>
          <w:b/>
        </w:rPr>
        <w:t xml:space="preserve">nie som povinný používať </w:t>
      </w:r>
      <w:r w:rsidR="00E93541">
        <w:rPr>
          <w:b/>
        </w:rPr>
        <w:t xml:space="preserve">pokladnicu e-kasa klient </w:t>
      </w:r>
      <w:r>
        <w:t xml:space="preserve">v súlade so zákonom č. 289/2008 Z. z. o používaní elektronickej registračnej pokladnice a o zmene a doplnení zákona SNR č. 511/1992 Zb. o správe daní a poplatkov a o zmenách v sústave územných finančných orgánov v znení neskorších predpisov, podľa jeho nasledovných ustanovení: </w:t>
      </w:r>
    </w:p>
    <w:p w:rsidR="0087559F" w:rsidRDefault="0087559F" w:rsidP="0087559F">
      <w:pPr>
        <w:jc w:val="both"/>
      </w:pPr>
    </w:p>
    <w:bookmarkStart w:id="0" w:name="Začiarkov1"/>
    <w:p w:rsidR="0087559F" w:rsidRDefault="0087559F" w:rsidP="0087559F">
      <w:pPr>
        <w:jc w:val="both"/>
      </w:pPr>
      <w: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75B3">
        <w:fldChar w:fldCharType="separate"/>
      </w:r>
      <w:r>
        <w:fldChar w:fldCharType="end"/>
      </w:r>
      <w:bookmarkEnd w:id="0"/>
      <w:r>
        <w:t xml:space="preserve">    </w:t>
      </w:r>
      <w:proofErr w:type="spellStart"/>
      <w:r>
        <w:t>ust</w:t>
      </w:r>
      <w:proofErr w:type="spellEnd"/>
      <w:r>
        <w:t xml:space="preserve">. § 1 ods. 2 – nie som podnikateľom podľa § 2 ods. 2 Obchodného zákonníka, </w:t>
      </w:r>
    </w:p>
    <w:p w:rsidR="0087559F" w:rsidRDefault="0087559F" w:rsidP="0087559F">
      <w:pPr>
        <w:jc w:val="both"/>
      </w:pPr>
    </w:p>
    <w:p w:rsidR="0087559F" w:rsidRDefault="0087559F" w:rsidP="0087559F">
      <w:pPr>
        <w:jc w:val="both"/>
      </w:pPr>
      <w: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2"/>
      <w:r>
        <w:instrText xml:space="preserve"> FORMCHECKBOX </w:instrText>
      </w:r>
      <w:r w:rsidR="000775B3">
        <w:fldChar w:fldCharType="separate"/>
      </w:r>
      <w:r>
        <w:fldChar w:fldCharType="end"/>
      </w:r>
      <w:bookmarkEnd w:id="1"/>
      <w:r>
        <w:t xml:space="preserve">    </w:t>
      </w:r>
      <w:proofErr w:type="spellStart"/>
      <w:r>
        <w:t>ust</w:t>
      </w:r>
      <w:proofErr w:type="spellEnd"/>
      <w:r>
        <w:t>. § 2 písm. k) – nejde o službu</w:t>
      </w:r>
      <w:r w:rsidR="00E93541">
        <w:t xml:space="preserve"> uvedenú v Prílohe č. 1 zákona č.</w:t>
      </w:r>
      <w:r w:rsidR="00724CEB">
        <w:t xml:space="preserve"> </w:t>
      </w:r>
      <w:r w:rsidR="00E93541">
        <w:t>289/2008 Z. z.</w:t>
      </w:r>
    </w:p>
    <w:p w:rsidR="0087559F" w:rsidRDefault="0087559F" w:rsidP="0087559F">
      <w:pPr>
        <w:jc w:val="both"/>
      </w:pPr>
    </w:p>
    <w:p w:rsidR="0087559F" w:rsidRDefault="0087559F" w:rsidP="0087559F">
      <w:pPr>
        <w:ind w:left="540" w:hanging="540"/>
        <w:jc w:val="both"/>
      </w:pPr>
      <w: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3"/>
      <w:r>
        <w:instrText xml:space="preserve"> FORMCHECKBOX </w:instrText>
      </w:r>
      <w:r w:rsidR="000775B3">
        <w:fldChar w:fldCharType="separate"/>
      </w:r>
      <w:r>
        <w:fldChar w:fldCharType="end"/>
      </w:r>
      <w:bookmarkEnd w:id="2"/>
      <w:r>
        <w:t xml:space="preserve">  </w:t>
      </w:r>
      <w:proofErr w:type="spellStart"/>
      <w:r>
        <w:t>ust</w:t>
      </w:r>
      <w:proofErr w:type="spellEnd"/>
      <w:r>
        <w:t>. § 3 ods. 2 písm. a) – povinnosť evidovať tržbu sa nevzťahuje na predaj tovaru uvedeného v Prílohe č. 2 zákona</w:t>
      </w:r>
      <w:r w:rsidR="00E93541">
        <w:t xml:space="preserve"> č. 289/2008 Z. z.</w:t>
      </w:r>
      <w:r>
        <w:t xml:space="preserve"> (napr. na predaj tovaru občanmi s ťažkým zdravotným postihnutím),</w:t>
      </w:r>
    </w:p>
    <w:p w:rsidR="0087559F" w:rsidRDefault="0087559F" w:rsidP="0087559F">
      <w:pPr>
        <w:jc w:val="both"/>
      </w:pPr>
    </w:p>
    <w:p w:rsidR="0087559F" w:rsidRDefault="0087559F" w:rsidP="0087559F">
      <w:pPr>
        <w:ind w:left="540" w:hanging="540"/>
        <w:jc w:val="both"/>
      </w:pPr>
      <w: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čiarkov4"/>
      <w:r>
        <w:instrText xml:space="preserve"> FORMCHECKBOX </w:instrText>
      </w:r>
      <w:r w:rsidR="000775B3">
        <w:fldChar w:fldCharType="separate"/>
      </w:r>
      <w:r>
        <w:fldChar w:fldCharType="end"/>
      </w:r>
      <w:bookmarkEnd w:id="3"/>
      <w:r>
        <w:t xml:space="preserve">    </w:t>
      </w:r>
      <w:proofErr w:type="spellStart"/>
      <w:r>
        <w:t>ust</w:t>
      </w:r>
      <w:proofErr w:type="spellEnd"/>
      <w:r>
        <w:t>. § 3 ods. 2 písm. b) – povinnosť evidovať tržbu sa nevzťahuje na poskytované služby uvedené v Prílohe č. 2 zákona</w:t>
      </w:r>
      <w:r w:rsidR="00E93541">
        <w:t xml:space="preserve"> č. 289/2008 Z. z.</w:t>
      </w:r>
      <w:r>
        <w:t xml:space="preserve"> (napr. služby poskytované občanmi s ťažkým zdravotným postihnutím)</w:t>
      </w:r>
    </w:p>
    <w:p w:rsidR="00F64D58" w:rsidRDefault="00F64D58" w:rsidP="0087559F">
      <w:pPr>
        <w:ind w:left="540" w:hanging="540"/>
        <w:jc w:val="both"/>
      </w:pPr>
    </w:p>
    <w:p w:rsidR="00F64D58" w:rsidRDefault="00F64D58" w:rsidP="00F64D5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 Bratislave, dňa: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</w:t>
      </w:r>
    </w:p>
    <w:p w:rsidR="00F64D58" w:rsidRDefault="00F64D58" w:rsidP="00F64D5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</w:t>
      </w:r>
    </w:p>
    <w:p w:rsidR="00F64D58" w:rsidRDefault="00F64D58" w:rsidP="00F64D5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</w:t>
      </w:r>
      <w:r w:rsidR="001953A8">
        <w:rPr>
          <w:rFonts w:ascii="Arial" w:hAnsi="Arial" w:cs="Arial"/>
          <w:bCs/>
          <w:sz w:val="20"/>
          <w:szCs w:val="20"/>
        </w:rPr>
        <w:t xml:space="preserve">     </w:t>
      </w:r>
      <w:r>
        <w:rPr>
          <w:rFonts w:ascii="Arial" w:hAnsi="Arial" w:cs="Arial"/>
          <w:bCs/>
          <w:sz w:val="20"/>
          <w:szCs w:val="20"/>
        </w:rPr>
        <w:t xml:space="preserve">....................................................    </w:t>
      </w:r>
    </w:p>
    <w:p w:rsidR="00F64D58" w:rsidRDefault="00F64D58" w:rsidP="00F64D5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 w:rsidR="001953A8">
        <w:rPr>
          <w:rFonts w:ascii="Arial" w:hAnsi="Arial" w:cs="Arial"/>
          <w:bCs/>
          <w:sz w:val="20"/>
          <w:szCs w:val="20"/>
        </w:rPr>
        <w:t xml:space="preserve">    </w:t>
      </w:r>
      <w:bookmarkStart w:id="4" w:name="_GoBack"/>
      <w:bookmarkEnd w:id="4"/>
      <w:r>
        <w:rPr>
          <w:rFonts w:ascii="Arial" w:hAnsi="Arial" w:cs="Arial"/>
          <w:bCs/>
          <w:sz w:val="20"/>
          <w:szCs w:val="20"/>
        </w:rPr>
        <w:t>podpis žiadateľa</w:t>
      </w:r>
    </w:p>
    <w:p w:rsidR="00F64D58" w:rsidRDefault="00F64D58" w:rsidP="00A07F5B">
      <w:pPr>
        <w:jc w:val="both"/>
        <w:rPr>
          <w:rFonts w:ascii="Arial" w:hAnsi="Arial" w:cs="Arial"/>
          <w:b/>
          <w:sz w:val="16"/>
          <w:szCs w:val="16"/>
        </w:rPr>
      </w:pPr>
    </w:p>
    <w:p w:rsidR="00A07F5B" w:rsidRPr="00A07F5B" w:rsidRDefault="00A07F5B" w:rsidP="00A07F5B">
      <w:pPr>
        <w:jc w:val="both"/>
        <w:rPr>
          <w:rFonts w:ascii="Arial" w:hAnsi="Arial" w:cs="Arial"/>
          <w:b/>
          <w:sz w:val="16"/>
          <w:szCs w:val="16"/>
        </w:rPr>
      </w:pPr>
      <w:r w:rsidRPr="00A07F5B">
        <w:rPr>
          <w:rFonts w:ascii="Arial" w:hAnsi="Arial" w:cs="Arial"/>
          <w:b/>
          <w:sz w:val="16"/>
          <w:szCs w:val="16"/>
        </w:rPr>
        <w:t>Súhlasím so spracovaním osobných údajov a beriem na vedomie poskytnuté informácie v súvislosti so spracovaním osobných údajov</w:t>
      </w:r>
      <w:r w:rsidRPr="00A07F5B">
        <w:rPr>
          <w:rStyle w:val="Odkaznapoznmkupodiarou"/>
          <w:rFonts w:ascii="Arial" w:hAnsi="Arial" w:cs="Arial"/>
          <w:b/>
          <w:sz w:val="16"/>
          <w:szCs w:val="16"/>
        </w:rPr>
        <w:footnoteReference w:id="1"/>
      </w:r>
      <w:r w:rsidRPr="00A07F5B">
        <w:rPr>
          <w:rFonts w:ascii="Arial" w:hAnsi="Arial" w:cs="Arial"/>
          <w:b/>
          <w:sz w:val="16"/>
          <w:szCs w:val="16"/>
        </w:rPr>
        <w:t xml:space="preserve"> </w:t>
      </w:r>
      <w:r w:rsidRPr="00A07F5B">
        <w:rPr>
          <w:rFonts w:ascii="Arial" w:hAnsi="Arial" w:cs="Arial"/>
          <w:b/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07F5B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775B3">
        <w:rPr>
          <w:rFonts w:ascii="Arial" w:hAnsi="Arial" w:cs="Arial"/>
          <w:b/>
          <w:sz w:val="16"/>
          <w:szCs w:val="16"/>
        </w:rPr>
      </w:r>
      <w:r w:rsidR="000775B3">
        <w:rPr>
          <w:rFonts w:ascii="Arial" w:hAnsi="Arial" w:cs="Arial"/>
          <w:b/>
          <w:sz w:val="16"/>
          <w:szCs w:val="16"/>
        </w:rPr>
        <w:fldChar w:fldCharType="separate"/>
      </w:r>
      <w:r w:rsidRPr="00A07F5B">
        <w:rPr>
          <w:rFonts w:ascii="Arial" w:hAnsi="Arial" w:cs="Arial"/>
          <w:b/>
          <w:sz w:val="16"/>
          <w:szCs w:val="16"/>
        </w:rPr>
        <w:fldChar w:fldCharType="end"/>
      </w:r>
    </w:p>
    <w:p w:rsidR="00A07F5B" w:rsidRPr="00A07F5B" w:rsidRDefault="00A07F5B" w:rsidP="00A07F5B">
      <w:pPr>
        <w:jc w:val="both"/>
        <w:rPr>
          <w:rFonts w:ascii="Arial" w:hAnsi="Arial" w:cs="Arial"/>
          <w:sz w:val="16"/>
          <w:szCs w:val="16"/>
        </w:rPr>
      </w:pPr>
      <w:r w:rsidRPr="00A07F5B">
        <w:rPr>
          <w:rFonts w:ascii="Arial" w:hAnsi="Arial" w:cs="Arial"/>
          <w:sz w:val="16"/>
          <w:szCs w:val="16"/>
        </w:rPr>
        <w:t>Súhlasím so spracovávaním mnou poskytnutých osobných údajov na tomto tlačive a jeho prílohách v informačnom systéme prevádzkovateľa: mestskej časti Bratislava-Staré Mesto, Vajanského nábrežie 3, 814 21 Bratislava, IČO: 603147, pre účely evidencie a vydávania povolení na predaj výrobkov a poskytovanie služieb na trhovom mieste a na uskutočňovanie iných úkonov podľa zákona č.178/1998 Z</w:t>
      </w:r>
      <w:r w:rsidR="00150C88">
        <w:rPr>
          <w:rFonts w:ascii="Arial" w:hAnsi="Arial" w:cs="Arial"/>
          <w:sz w:val="16"/>
          <w:szCs w:val="16"/>
        </w:rPr>
        <w:t xml:space="preserve"> </w:t>
      </w:r>
      <w:r w:rsidRPr="00A07F5B">
        <w:rPr>
          <w:rFonts w:ascii="Arial" w:hAnsi="Arial" w:cs="Arial"/>
          <w:sz w:val="16"/>
          <w:szCs w:val="16"/>
        </w:rPr>
        <w:t xml:space="preserve">.z. </w:t>
      </w:r>
      <w:r w:rsidRPr="00A07F5B">
        <w:rPr>
          <w:rFonts w:ascii="Arial" w:hAnsi="Arial" w:cs="Arial"/>
          <w:bCs/>
          <w:color w:val="070707"/>
          <w:sz w:val="16"/>
          <w:szCs w:val="16"/>
        </w:rPr>
        <w:t>o podmienkach predaja výrobkov a poskytovania služieb</w:t>
      </w:r>
      <w:r w:rsidRPr="00A07F5B">
        <w:rPr>
          <w:rFonts w:ascii="Arial" w:hAnsi="Arial" w:cs="Arial"/>
          <w:bCs/>
          <w:color w:val="070707"/>
          <w:sz w:val="16"/>
          <w:szCs w:val="16"/>
          <w:shd w:val="clear" w:color="auto" w:fill="FFFFFF"/>
        </w:rPr>
        <w:t xml:space="preserve"> na trhových miestach a o zmene a doplnení zákona č. 455/1991 Zb. o živnostenskom podnikaní (živnostenský zákon) v znení neskorších predpisov</w:t>
      </w:r>
      <w:r w:rsidRPr="00A07F5B">
        <w:rPr>
          <w:rFonts w:ascii="Arial" w:hAnsi="Arial" w:cs="Arial"/>
          <w:bCs/>
          <w:color w:val="070707"/>
          <w:sz w:val="16"/>
          <w:szCs w:val="16"/>
        </w:rPr>
        <w:t xml:space="preserve">. </w:t>
      </w:r>
      <w:r w:rsidRPr="00A07F5B">
        <w:rPr>
          <w:rFonts w:ascii="Arial" w:hAnsi="Arial" w:cs="Arial"/>
          <w:sz w:val="16"/>
          <w:szCs w:val="16"/>
        </w:rPr>
        <w:t>Právnym základom spracúvania osobných údajov je osobitný zákon a súhlas so spracovaním osobných údajov. Doba poskytnutia tohto súhlasu je 12 rokov. Poskytovanie osobných údajov je zákonnou požiadavkou. Som si vedomý/á, že takto poskytnutý súhlas som oprávnený/á písomne kedykoľvek odvolať, som si vedomý/á práva požadovať od prevádzkovateľa prístup k osobným údajom týkajúcich sa dotknutej osoby, o práve na opravu osobných údajov, o práve na vymazanie osobných údajov alebo o práve na obmedzenie spracúvania osobných údajov, o práve namietať spracúvanie osobných údajov, ako aj o práve na prenosnosť osobných údajov a práve podať návrh na začatie konania podľa § 100 zákona č.18/2018 Z</w:t>
      </w:r>
      <w:r w:rsidR="00150C88">
        <w:rPr>
          <w:rFonts w:ascii="Arial" w:hAnsi="Arial" w:cs="Arial"/>
          <w:sz w:val="16"/>
          <w:szCs w:val="16"/>
        </w:rPr>
        <w:t xml:space="preserve"> </w:t>
      </w:r>
      <w:r w:rsidRPr="00A07F5B">
        <w:rPr>
          <w:rFonts w:ascii="Arial" w:hAnsi="Arial" w:cs="Arial"/>
          <w:sz w:val="16"/>
          <w:szCs w:val="16"/>
        </w:rPr>
        <w:t>.z. o ochrane osobných údajov v zmysle vzoru uverejneného na webovom sídle Úradu na ochranu osobných údajov SR. Prehlasujem, že údaje o mojej osobe, ktoré som v tomto formulári a v prílohách poskytol/poskytla sú pravdivé. Zároveň som bol informovaný/á o kontaktných údajoch na zodpovedné osoby prevádzkovateľa.</w:t>
      </w:r>
    </w:p>
    <w:p w:rsidR="007028F6" w:rsidRPr="00A07F5B" w:rsidRDefault="007028F6" w:rsidP="00A07F5B">
      <w:pPr>
        <w:jc w:val="both"/>
        <w:rPr>
          <w:rFonts w:ascii="Arial" w:hAnsi="Arial" w:cs="Arial"/>
          <w:sz w:val="16"/>
          <w:szCs w:val="16"/>
        </w:rPr>
      </w:pPr>
    </w:p>
    <w:p w:rsidR="007028F6" w:rsidRDefault="00F64D58" w:rsidP="007028F6">
      <w:pPr>
        <w:jc w:val="both"/>
      </w:pPr>
      <w:r>
        <w:t xml:space="preserve">                                                           </w:t>
      </w:r>
      <w:r w:rsidR="007028F6">
        <w:tab/>
      </w:r>
      <w:r w:rsidR="007028F6">
        <w:tab/>
      </w:r>
      <w:r w:rsidR="004A68DA">
        <w:t xml:space="preserve">                       </w:t>
      </w:r>
      <w:r w:rsidR="007028F6">
        <w:t>.............................................</w:t>
      </w:r>
    </w:p>
    <w:p w:rsidR="007028F6" w:rsidRPr="00BC020C" w:rsidRDefault="007028F6" w:rsidP="007028F6">
      <w:pPr>
        <w:jc w:val="both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8DA">
        <w:t xml:space="preserve"> </w:t>
      </w:r>
      <w:r>
        <w:tab/>
      </w:r>
      <w:r>
        <w:tab/>
      </w:r>
      <w:r w:rsidR="004A68DA">
        <w:t xml:space="preserve">                </w:t>
      </w:r>
      <w:r w:rsidRPr="00BC020C">
        <w:rPr>
          <w:rFonts w:ascii="Arial" w:hAnsi="Arial" w:cs="Arial"/>
          <w:sz w:val="20"/>
          <w:szCs w:val="20"/>
        </w:rPr>
        <w:t>podpis</w:t>
      </w:r>
    </w:p>
    <w:sectPr w:rsidR="007028F6" w:rsidRPr="00BC020C" w:rsidSect="00F739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5B3" w:rsidRDefault="000775B3" w:rsidP="00F739D3">
      <w:r>
        <w:separator/>
      </w:r>
    </w:p>
  </w:endnote>
  <w:endnote w:type="continuationSeparator" w:id="0">
    <w:p w:rsidR="000775B3" w:rsidRDefault="000775B3" w:rsidP="00F7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5B3" w:rsidRDefault="000775B3" w:rsidP="00F739D3">
      <w:r>
        <w:separator/>
      </w:r>
    </w:p>
  </w:footnote>
  <w:footnote w:type="continuationSeparator" w:id="0">
    <w:p w:rsidR="000775B3" w:rsidRDefault="000775B3" w:rsidP="00F739D3">
      <w:r>
        <w:continuationSeparator/>
      </w:r>
    </w:p>
  </w:footnote>
  <w:footnote w:id="1">
    <w:p w:rsidR="00A07F5B" w:rsidRDefault="00A07F5B" w:rsidP="00A07F5B">
      <w:pPr>
        <w:pStyle w:val="Textpoznmkypodiarou"/>
      </w:pPr>
      <w:r>
        <w:rPr>
          <w:rStyle w:val="Odkaznapoznmkupodi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vyplní len fyzická osoba v </w:t>
      </w:r>
      <w:proofErr w:type="spellStart"/>
      <w:r>
        <w:rPr>
          <w:rFonts w:ascii="Arial" w:hAnsi="Arial" w:cs="Arial"/>
          <w:sz w:val="16"/>
          <w:szCs w:val="16"/>
        </w:rPr>
        <w:t>zmysle</w:t>
      </w:r>
      <w:proofErr w:type="spellEnd"/>
      <w:r>
        <w:rPr>
          <w:rFonts w:ascii="Arial" w:hAnsi="Arial" w:cs="Arial"/>
          <w:sz w:val="16"/>
          <w:szCs w:val="16"/>
        </w:rPr>
        <w:t xml:space="preserve"> § 7 a </w:t>
      </w:r>
      <w:proofErr w:type="spellStart"/>
      <w:r>
        <w:rPr>
          <w:rFonts w:ascii="Arial" w:hAnsi="Arial" w:cs="Arial"/>
          <w:sz w:val="16"/>
          <w:szCs w:val="16"/>
        </w:rPr>
        <w:t>nasl</w:t>
      </w:r>
      <w:proofErr w:type="spellEnd"/>
      <w:r>
        <w:rPr>
          <w:rFonts w:ascii="Arial" w:hAnsi="Arial" w:cs="Arial"/>
          <w:sz w:val="16"/>
          <w:szCs w:val="16"/>
        </w:rPr>
        <w:t xml:space="preserve">. zákona č. 40/1964 </w:t>
      </w:r>
      <w:proofErr w:type="spellStart"/>
      <w:r>
        <w:rPr>
          <w:rFonts w:ascii="Arial" w:hAnsi="Arial" w:cs="Arial"/>
          <w:sz w:val="16"/>
          <w:szCs w:val="16"/>
        </w:rPr>
        <w:t>Zb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</w:rPr>
        <w:t>Občiansky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zákonník</w:t>
      </w:r>
      <w:proofErr w:type="spellEnd"/>
      <w:r>
        <w:rPr>
          <w:rFonts w:ascii="Arial" w:hAnsi="Arial" w:cs="Arial"/>
          <w:sz w:val="16"/>
          <w:szCs w:val="16"/>
        </w:rPr>
        <w:t xml:space="preserve"> v </w:t>
      </w:r>
      <w:proofErr w:type="spellStart"/>
      <w:r>
        <w:rPr>
          <w:rFonts w:ascii="Arial" w:hAnsi="Arial" w:cs="Arial"/>
          <w:sz w:val="16"/>
          <w:szCs w:val="16"/>
        </w:rPr>
        <w:t>znení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neskorších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predpisov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D3" w:rsidRPr="00F739D3" w:rsidRDefault="00F739D3" w:rsidP="00F739D3">
    <w:pPr>
      <w:pStyle w:val="Hlavika"/>
      <w:jc w:val="right"/>
      <w:rPr>
        <w:b/>
      </w:rPr>
    </w:pPr>
    <w:r>
      <w:rPr>
        <w:b/>
      </w:rPr>
      <w:t>f</w:t>
    </w:r>
    <w:r w:rsidRPr="00F739D3">
      <w:rPr>
        <w:b/>
      </w:rPr>
      <w:t>ormulár F5</w:t>
    </w:r>
  </w:p>
  <w:p w:rsidR="00F739D3" w:rsidRPr="00F739D3" w:rsidRDefault="00F739D3" w:rsidP="00F739D3">
    <w:pPr>
      <w:pStyle w:val="Hlavika"/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1D9F"/>
    <w:multiLevelType w:val="hybridMultilevel"/>
    <w:tmpl w:val="0504A8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220B0"/>
    <w:multiLevelType w:val="multilevel"/>
    <w:tmpl w:val="9466AF7A"/>
    <w:lvl w:ilvl="0">
      <w:start w:val="52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708"/>
        </w:tabs>
        <w:ind w:left="708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1"/>
        </w:tabs>
        <w:ind w:left="351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"/>
        </w:tabs>
        <w:ind w:left="-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48"/>
        </w:tabs>
        <w:ind w:left="-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05"/>
        </w:tabs>
        <w:ind w:left="-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062"/>
        </w:tabs>
        <w:ind w:left="-10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59"/>
        </w:tabs>
        <w:ind w:left="-1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16"/>
        </w:tabs>
        <w:ind w:left="-1416" w:hanging="1440"/>
      </w:pPr>
      <w:rPr>
        <w:rFonts w:hint="default"/>
      </w:rPr>
    </w:lvl>
  </w:abstractNum>
  <w:abstractNum w:abstractNumId="2" w15:restartNumberingAfterBreak="0">
    <w:nsid w:val="292E7FCB"/>
    <w:multiLevelType w:val="multilevel"/>
    <w:tmpl w:val="A62A3302"/>
    <w:lvl w:ilvl="0">
      <w:start w:val="4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"/>
        </w:tabs>
        <w:ind w:left="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51"/>
        </w:tabs>
        <w:ind w:left="-3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708"/>
        </w:tabs>
        <w:ind w:left="-7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05"/>
        </w:tabs>
        <w:ind w:left="-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062"/>
        </w:tabs>
        <w:ind w:left="-1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59"/>
        </w:tabs>
        <w:ind w:left="-10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16"/>
        </w:tabs>
        <w:ind w:left="-1416" w:hanging="1440"/>
      </w:pPr>
      <w:rPr>
        <w:rFonts w:hint="default"/>
      </w:rPr>
    </w:lvl>
  </w:abstractNum>
  <w:abstractNum w:abstractNumId="3" w15:restartNumberingAfterBreak="0">
    <w:nsid w:val="2DCF27CC"/>
    <w:multiLevelType w:val="hybridMultilevel"/>
    <w:tmpl w:val="6C80F790"/>
    <w:lvl w:ilvl="0" w:tplc="EE78F6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9577638"/>
    <w:multiLevelType w:val="hybridMultilevel"/>
    <w:tmpl w:val="3CA04F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993827"/>
    <w:multiLevelType w:val="hybridMultilevel"/>
    <w:tmpl w:val="9B5CAA72"/>
    <w:lvl w:ilvl="0" w:tplc="999A41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D07386"/>
    <w:multiLevelType w:val="multilevel"/>
    <w:tmpl w:val="538A4E02"/>
    <w:lvl w:ilvl="0">
      <w:start w:val="45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5"/>
        </w:tabs>
        <w:ind w:left="34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5"/>
        </w:tabs>
        <w:ind w:left="-15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75"/>
        </w:tabs>
        <w:ind w:left="-375" w:hanging="10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0"/>
        </w:tabs>
        <w:ind w:left="-1440" w:hanging="1440"/>
      </w:pPr>
      <w:rPr>
        <w:rFonts w:hint="default"/>
      </w:rPr>
    </w:lvl>
  </w:abstractNum>
  <w:abstractNum w:abstractNumId="7" w15:restartNumberingAfterBreak="0">
    <w:nsid w:val="5E785C6E"/>
    <w:multiLevelType w:val="multilevel"/>
    <w:tmpl w:val="09CE8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D7A23A7"/>
    <w:multiLevelType w:val="multilevel"/>
    <w:tmpl w:val="E864EEE0"/>
    <w:lvl w:ilvl="0">
      <w:start w:val="45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05"/>
        </w:tabs>
        <w:ind w:left="70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5"/>
        </w:tabs>
        <w:ind w:left="34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5"/>
        </w:tabs>
        <w:ind w:left="-15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75"/>
        </w:tabs>
        <w:ind w:left="-375" w:hanging="10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0"/>
        </w:tabs>
        <w:ind w:left="-1440" w:hanging="1440"/>
      </w:pPr>
      <w:rPr>
        <w:rFonts w:hint="default"/>
      </w:rPr>
    </w:lvl>
  </w:abstractNum>
  <w:abstractNum w:abstractNumId="9" w15:restartNumberingAfterBreak="0">
    <w:nsid w:val="7B0B37E0"/>
    <w:multiLevelType w:val="multilevel"/>
    <w:tmpl w:val="A75CE59A"/>
    <w:lvl w:ilvl="0">
      <w:start w:val="49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5"/>
        </w:tabs>
        <w:ind w:left="34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5"/>
        </w:tabs>
        <w:ind w:left="-15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75"/>
        </w:tabs>
        <w:ind w:left="-375" w:hanging="10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0"/>
        </w:tabs>
        <w:ind w:left="-144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F6"/>
    <w:rsid w:val="000775B3"/>
    <w:rsid w:val="0009498B"/>
    <w:rsid w:val="00150C88"/>
    <w:rsid w:val="00156225"/>
    <w:rsid w:val="001953A8"/>
    <w:rsid w:val="001A5F69"/>
    <w:rsid w:val="001C0CAF"/>
    <w:rsid w:val="0020590D"/>
    <w:rsid w:val="002B3DD4"/>
    <w:rsid w:val="00336810"/>
    <w:rsid w:val="0037576C"/>
    <w:rsid w:val="003D44C8"/>
    <w:rsid w:val="003F6241"/>
    <w:rsid w:val="004134B3"/>
    <w:rsid w:val="00453C6C"/>
    <w:rsid w:val="004A68DA"/>
    <w:rsid w:val="004D5B22"/>
    <w:rsid w:val="00502B70"/>
    <w:rsid w:val="00594847"/>
    <w:rsid w:val="005E16B3"/>
    <w:rsid w:val="007028F6"/>
    <w:rsid w:val="00724CEB"/>
    <w:rsid w:val="00733B84"/>
    <w:rsid w:val="008202A4"/>
    <w:rsid w:val="0087559F"/>
    <w:rsid w:val="008B7B3A"/>
    <w:rsid w:val="008E3CE8"/>
    <w:rsid w:val="009C6D39"/>
    <w:rsid w:val="00A0589C"/>
    <w:rsid w:val="00A07F5B"/>
    <w:rsid w:val="00B66E3F"/>
    <w:rsid w:val="00B71C49"/>
    <w:rsid w:val="00BA3630"/>
    <w:rsid w:val="00BC020C"/>
    <w:rsid w:val="00CF210B"/>
    <w:rsid w:val="00D10A7B"/>
    <w:rsid w:val="00D21A42"/>
    <w:rsid w:val="00D253D0"/>
    <w:rsid w:val="00DD1D18"/>
    <w:rsid w:val="00E54820"/>
    <w:rsid w:val="00E92EE4"/>
    <w:rsid w:val="00E93541"/>
    <w:rsid w:val="00EF1A0E"/>
    <w:rsid w:val="00F63996"/>
    <w:rsid w:val="00F64D58"/>
    <w:rsid w:val="00F66751"/>
    <w:rsid w:val="00F739D3"/>
    <w:rsid w:val="00FC50EA"/>
    <w:rsid w:val="00F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7423E"/>
  <w15:chartTrackingRefBased/>
  <w15:docId w15:val="{C86364FB-3F85-47DD-B167-F502E270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A058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589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rsid w:val="00F739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739D3"/>
    <w:rPr>
      <w:sz w:val="24"/>
      <w:szCs w:val="24"/>
    </w:rPr>
  </w:style>
  <w:style w:type="paragraph" w:styleId="Pta">
    <w:name w:val="footer"/>
    <w:basedOn w:val="Normlny"/>
    <w:link w:val="PtaChar"/>
    <w:rsid w:val="00F739D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F739D3"/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07F5B"/>
    <w:pPr>
      <w:overflowPunct w:val="0"/>
      <w:autoSpaceDE w:val="0"/>
      <w:autoSpaceDN w:val="0"/>
      <w:adjustRightInd w:val="0"/>
      <w:jc w:val="both"/>
    </w:pPr>
    <w:rPr>
      <w:sz w:val="20"/>
      <w:szCs w:val="20"/>
      <w:lang w:val="cs-CZ"/>
    </w:rPr>
  </w:style>
  <w:style w:type="character" w:customStyle="1" w:styleId="TextpoznmkypodiarouChar">
    <w:name w:val="Text poznámky pod čiarou Char"/>
    <w:link w:val="Textpoznmkypodiarou"/>
    <w:uiPriority w:val="99"/>
    <w:rsid w:val="00A07F5B"/>
    <w:rPr>
      <w:lang w:val="cs-CZ"/>
    </w:rPr>
  </w:style>
  <w:style w:type="character" w:styleId="Odkaznapoznmkupodiarou">
    <w:name w:val="footnote reference"/>
    <w:uiPriority w:val="99"/>
    <w:unhideWhenUsed/>
    <w:rsid w:val="00A07F5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</vt:lpstr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subject/>
  <dc:creator>Celderová</dc:creator>
  <cp:keywords/>
  <dc:description/>
  <cp:lastModifiedBy>Lauko Vladimír, Ing.</cp:lastModifiedBy>
  <cp:revision>6</cp:revision>
  <cp:lastPrinted>2018-03-27T10:55:00Z</cp:lastPrinted>
  <dcterms:created xsi:type="dcterms:W3CDTF">2020-06-08T09:52:00Z</dcterms:created>
  <dcterms:modified xsi:type="dcterms:W3CDTF">2020-06-08T09:55:00Z</dcterms:modified>
</cp:coreProperties>
</file>